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附件2</w:t>
      </w:r>
    </w:p>
    <w:tbl>
      <w:tblPr>
        <w:tblStyle w:val="3"/>
        <w:tblW w:w="92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1477"/>
        <w:gridCol w:w="1477"/>
        <w:gridCol w:w="1477"/>
        <w:gridCol w:w="978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927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甘肃省影视精品专项资金申请表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3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（电影、电视剧、纪录片）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出品机构</w:t>
            </w:r>
          </w:p>
        </w:tc>
        <w:tc>
          <w:tcPr>
            <w:tcW w:w="8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出品人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导演/编剧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37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  长   （集数）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题材</w:t>
            </w:r>
          </w:p>
        </w:tc>
        <w:tc>
          <w:tcPr>
            <w:tcW w:w="519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（历史、农村、都市、爱情、科幻、西部、战争）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奖项名称及获奖时间</w:t>
            </w: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颁发机构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播出（放映）情况</w:t>
            </w:r>
          </w:p>
        </w:tc>
        <w:tc>
          <w:tcPr>
            <w:tcW w:w="8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9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申请机构：                           （盖章）    年   月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200" w:firstLineChars="5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8" w:hRule="atLeast"/>
        </w:trPr>
        <w:tc>
          <w:tcPr>
            <w:tcW w:w="927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填写说明：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  1、</w:t>
            </w:r>
            <w:r>
              <w:rPr>
                <w:rStyle w:val="6"/>
                <w:lang w:val="en-US" w:eastAsia="zh-CN" w:bidi="ar"/>
              </w:rPr>
              <w:t>作品类型请在相应括号内打钩；                                                                  2、题材请在相应项目下打钩（可多选）；                                                    3、奖项名称请填写具体获奖时间及奖项，例如“五个一工程奖”“重点推介影片”等；             4、颁发机构请填写该奖项的主管部门，例如中宣部、国家广播电视总局等；                                                                         5、播出放映情况请填写在农村院线订购场次及时期、城市院线放映票房数据及时期、央视播出频道及播出时间等具体情况。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74C62"/>
    <w:rsid w:val="031C2E36"/>
    <w:rsid w:val="09477823"/>
    <w:rsid w:val="0A0E5866"/>
    <w:rsid w:val="129F6FF6"/>
    <w:rsid w:val="321262E7"/>
    <w:rsid w:val="34021317"/>
    <w:rsid w:val="36D2429F"/>
    <w:rsid w:val="3E842133"/>
    <w:rsid w:val="4E87125F"/>
    <w:rsid w:val="531376A5"/>
    <w:rsid w:val="5CA37D84"/>
    <w:rsid w:val="5D550D89"/>
    <w:rsid w:val="65B30D82"/>
    <w:rsid w:val="69F221F8"/>
    <w:rsid w:val="6D1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21"/>
    <w:basedOn w:val="2"/>
    <w:qFormat/>
    <w:uiPriority w:val="0"/>
    <w:rPr>
      <w:rFonts w:ascii="楷体" w:hAnsi="楷体" w:eastAsia="楷体" w:cs="楷体"/>
      <w:color w:val="000000"/>
      <w:sz w:val="22"/>
      <w:szCs w:val="22"/>
      <w:u w:val="none"/>
    </w:rPr>
  </w:style>
  <w:style w:type="character" w:customStyle="1" w:styleId="6">
    <w:name w:val="font11"/>
    <w:basedOn w:val="2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2018-06-05T08:30:00Z</dcterms:created>
  <dc:creator>刘坛</dc:creator>
  <cp:lastModifiedBy>枯川</cp:lastModifiedBy>
  <cp:lastPrinted>2018-06-06T03:03:00Z</cp:lastPrinted>
  <dcterms:modified xsi:type="dcterms:W3CDTF">2018-06-11T02:53:07Z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